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64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鼓楼区人力资源和社会保障局关于对职业    技能提升行动补贴人员名单的公示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根据《河南省人力资源和社会保障厅</w:t>
      </w:r>
      <w:bookmarkStart w:id="0" w:name="_GoBack"/>
      <w:bookmarkEnd w:id="0"/>
      <w:r>
        <w:rPr>
          <w:rFonts w:hint="eastAsia" w:ascii="仿宋_GB2312" w:hAnsi="仿宋_GB2312" w:eastAsia="仿宋_GB2312" w:cs="仿宋_GB2312"/>
          <w:kern w:val="2"/>
          <w:sz w:val="32"/>
          <w:szCs w:val="32"/>
          <w:lang w:val="en-US" w:eastAsia="zh-CN" w:bidi="ar-SA"/>
        </w:rPr>
        <w:t>河南财政厅关于明确“人人持证、技能河南”建设培训评价等补贴资金使用的通知》（豫人社规【</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号）和《开封市人力资源和社会保障局开封市财政局关于进一步明确补贴性职业技能提升行动培训流程和资金申请支付的通知》（汴人社【</w:t>
      </w:r>
      <w:r>
        <w:rPr>
          <w:rFonts w:hint="eastAsia" w:ascii="Times New Roman" w:hAnsi="Times New Roman" w:eastAsia="仿宋_GB2312" w:cs="Times New Roman"/>
          <w:kern w:val="2"/>
          <w:sz w:val="32"/>
          <w:szCs w:val="32"/>
          <w:lang w:val="en-US" w:eastAsia="zh-CN" w:bidi="ar-SA"/>
        </w:rPr>
        <w:t>2020</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52</w:t>
      </w:r>
      <w:r>
        <w:rPr>
          <w:rFonts w:hint="eastAsia" w:ascii="仿宋_GB2312" w:hAnsi="仿宋_GB2312" w:eastAsia="仿宋_GB2312" w:cs="仿宋_GB2312"/>
          <w:kern w:val="2"/>
          <w:sz w:val="32"/>
          <w:szCs w:val="32"/>
          <w:lang w:val="en-US" w:eastAsia="zh-CN" w:bidi="ar-SA"/>
        </w:rPr>
        <w:t>号）文件精神，经培训机构申报，现共有六个班次符合补贴要求。</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.2022年</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日举办的电商直播01期，经鼓楼区人力资源和社会保障局审核，共</w:t>
      </w:r>
      <w:r>
        <w:rPr>
          <w:rFonts w:hint="eastAsia" w:ascii="Times New Roman" w:hAnsi="Times New Roman" w:eastAsia="仿宋_GB2312" w:cs="Times New Roman"/>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人符合职业技能提升培训补贴条件；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日举办的电商直播03期，经鼓楼区人力资源和社会保障局审核，共</w:t>
      </w:r>
      <w:r>
        <w:rPr>
          <w:rFonts w:hint="eastAsia" w:ascii="Times New Roman" w:hAnsi="Times New Roman" w:eastAsia="仿宋_GB2312" w:cs="Times New Roman"/>
          <w:kern w:val="2"/>
          <w:sz w:val="32"/>
          <w:szCs w:val="32"/>
          <w:lang w:val="en-US" w:eastAsia="zh-CN" w:bidi="ar-SA"/>
        </w:rPr>
        <w:t>37</w:t>
      </w:r>
      <w:r>
        <w:rPr>
          <w:rFonts w:hint="eastAsia" w:ascii="仿宋_GB2312" w:hAnsi="仿宋_GB2312" w:eastAsia="仿宋_GB2312" w:cs="仿宋_GB2312"/>
          <w:kern w:val="2"/>
          <w:sz w:val="32"/>
          <w:szCs w:val="32"/>
          <w:lang w:val="en-US" w:eastAsia="zh-CN" w:bidi="ar-SA"/>
        </w:rPr>
        <w:t>人符合职业技能提升培训补贴条件；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24</w:t>
      </w:r>
      <w:r>
        <w:rPr>
          <w:rFonts w:hint="eastAsia" w:ascii="仿宋_GB2312" w:hAnsi="仿宋_GB2312" w:eastAsia="仿宋_GB2312" w:cs="仿宋_GB2312"/>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28</w:t>
      </w:r>
      <w:r>
        <w:rPr>
          <w:rFonts w:hint="eastAsia" w:ascii="仿宋_GB2312" w:hAnsi="仿宋_GB2312" w:eastAsia="仿宋_GB2312" w:cs="仿宋_GB2312"/>
          <w:kern w:val="2"/>
          <w:sz w:val="32"/>
          <w:szCs w:val="32"/>
          <w:lang w:val="en-US" w:eastAsia="zh-CN" w:bidi="ar-SA"/>
        </w:rPr>
        <w:t>日举办的电商直播05期，经鼓楼区人力资源和社会保障局审核，共</w:t>
      </w:r>
      <w:r>
        <w:rPr>
          <w:rFonts w:hint="eastAsia" w:ascii="Times New Roman" w:hAnsi="Times New Roman" w:eastAsia="仿宋_GB2312" w:cs="Times New Roman"/>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t>人符合职业技能提升培训补贴条件；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18</w:t>
      </w:r>
      <w:r>
        <w:rPr>
          <w:rFonts w:hint="eastAsia" w:ascii="仿宋_GB2312" w:hAnsi="仿宋_GB2312" w:eastAsia="仿宋_GB2312" w:cs="仿宋_GB2312"/>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22</w:t>
      </w:r>
      <w:r>
        <w:rPr>
          <w:rFonts w:hint="eastAsia" w:ascii="仿宋_GB2312" w:hAnsi="仿宋_GB2312" w:eastAsia="仿宋_GB2312" w:cs="仿宋_GB2312"/>
          <w:kern w:val="2"/>
          <w:sz w:val="32"/>
          <w:szCs w:val="32"/>
          <w:lang w:val="en-US" w:eastAsia="zh-CN" w:bidi="ar-SA"/>
        </w:rPr>
        <w:t>日举办的花生高产栽培，经鼓楼区人力资源和社会保障局审核，共</w:t>
      </w:r>
      <w:r>
        <w:rPr>
          <w:rFonts w:hint="eastAsia" w:ascii="Times New Roman" w:hAnsi="Times New Roman" w:eastAsia="仿宋_GB2312" w:cs="Times New Roman"/>
          <w:kern w:val="2"/>
          <w:sz w:val="32"/>
          <w:szCs w:val="32"/>
          <w:lang w:val="en-US" w:eastAsia="zh-CN" w:bidi="ar-SA"/>
        </w:rPr>
        <w:t>28</w:t>
      </w:r>
      <w:r>
        <w:rPr>
          <w:rFonts w:hint="eastAsia" w:ascii="仿宋_GB2312" w:hAnsi="仿宋_GB2312" w:eastAsia="仿宋_GB2312" w:cs="仿宋_GB2312"/>
          <w:kern w:val="2"/>
          <w:sz w:val="32"/>
          <w:szCs w:val="32"/>
          <w:lang w:val="en-US" w:eastAsia="zh-CN" w:bidi="ar-SA"/>
        </w:rPr>
        <w:t>人符合职业技能提升培训补贴条件。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23</w:t>
      </w:r>
      <w:r>
        <w:rPr>
          <w:rFonts w:hint="eastAsia" w:ascii="仿宋_GB2312" w:hAnsi="仿宋_GB2312" w:eastAsia="仿宋_GB2312" w:cs="仿宋_GB2312"/>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日举办的中式面点师初级01期，经鼓楼区人力资源和社会保障局审核，共</w:t>
      </w:r>
      <w:r>
        <w:rPr>
          <w:rFonts w:hint="eastAsia" w:ascii="Times New Roman" w:hAnsi="Times New Roman" w:eastAsia="仿宋_GB2312" w:cs="Times New Roman"/>
          <w:kern w:val="2"/>
          <w:sz w:val="32"/>
          <w:szCs w:val="32"/>
          <w:lang w:val="en-US" w:eastAsia="zh-CN" w:bidi="ar-SA"/>
        </w:rPr>
        <w:t>30</w:t>
      </w:r>
      <w:r>
        <w:rPr>
          <w:rFonts w:hint="eastAsia" w:ascii="仿宋_GB2312" w:hAnsi="仿宋_GB2312" w:eastAsia="仿宋_GB2312" w:cs="仿宋_GB2312"/>
          <w:kern w:val="2"/>
          <w:sz w:val="32"/>
          <w:szCs w:val="32"/>
          <w:lang w:val="en-US" w:eastAsia="zh-CN" w:bidi="ar-SA"/>
        </w:rPr>
        <w:t>人符合职业技能提升培训补贴条件。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6.2022年9月26日-9月30日举办的中医经络按摩，经鼓楼区人力资源和社会保障局审核，共29人符合职业技能提升培训补贴条件。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225" w:beforeAutospacing="0" w:after="0" w:afterAutospacing="0" w:line="560"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现将补贴名单予以公示，公示时间为 </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kern w:val="2"/>
          <w:sz w:val="32"/>
          <w:szCs w:val="32"/>
          <w:lang w:val="en-US" w:eastAsia="zh-CN" w:bidi="ar-SA"/>
        </w:rPr>
        <w:t>年6月17日——</w:t>
      </w:r>
      <w:r>
        <w:rPr>
          <w:rFonts w:hint="eastAsia" w:ascii="Times New Roman" w:hAnsi="Times New Roman" w:eastAsia="仿宋_GB2312" w:cs="Times New Roman"/>
          <w:kern w:val="2"/>
          <w:sz w:val="32"/>
          <w:szCs w:val="32"/>
          <w:lang w:val="en-US" w:eastAsia="zh-CN" w:bidi="ar-SA"/>
        </w:rPr>
        <w:t>2024</w:t>
      </w:r>
      <w:r>
        <w:rPr>
          <w:rFonts w:hint="eastAsia" w:ascii="仿宋_GB2312" w:hAnsi="仿宋_GB2312" w:eastAsia="仿宋_GB2312" w:cs="仿宋_GB2312"/>
          <w:kern w:val="2"/>
          <w:sz w:val="32"/>
          <w:szCs w:val="32"/>
          <w:lang w:val="en-US" w:eastAsia="zh-CN" w:bidi="ar-SA"/>
        </w:rPr>
        <w:t>年6月19日，公示共</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个工作日，公示期间接受社会各界监督。如有异议，请拨打下方监督电话进行反映，公示期满无异议的，将按文件规定给予培训补贴。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eastAsia="zh-CN"/>
        </w:rPr>
        <w:t>监督电话：</w:t>
      </w:r>
      <w:r>
        <w:rPr>
          <w:rFonts w:hint="default" w:ascii="Times New Roman" w:hAnsi="Times New Roman" w:eastAsia="仿宋_GB2312" w:cs="Times New Roman"/>
          <w:kern w:val="2"/>
          <w:sz w:val="32"/>
          <w:szCs w:val="32"/>
          <w:lang w:val="en-US" w:eastAsia="zh-CN" w:bidi="ar-SA"/>
        </w:rPr>
        <w:t>0371-27889608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附件：职业能力培训补贴人员公示名单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tabs>
          <w:tab w:val="left" w:pos="5856"/>
        </w:tabs>
        <w:bidi w:val="0"/>
        <w:ind w:firstLine="3840" w:firstLineChars="1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鼓楼区人力资源和社会保障局</w:t>
      </w:r>
    </w:p>
    <w:p>
      <w:pPr>
        <w:tabs>
          <w:tab w:val="left" w:pos="6501"/>
        </w:tabs>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WEwMzlkYTlhY2E1NjBhNmQ1M2RkNzJmMThmODIifQ=="/>
  </w:docVars>
  <w:rsids>
    <w:rsidRoot w:val="00000000"/>
    <w:rsid w:val="06D372AE"/>
    <w:rsid w:val="0D845B90"/>
    <w:rsid w:val="10E561FA"/>
    <w:rsid w:val="1E786F90"/>
    <w:rsid w:val="26E05F64"/>
    <w:rsid w:val="2FC24B92"/>
    <w:rsid w:val="34027D34"/>
    <w:rsid w:val="3ACC2F4E"/>
    <w:rsid w:val="3C766435"/>
    <w:rsid w:val="40EF450E"/>
    <w:rsid w:val="4A1D2F67"/>
    <w:rsid w:val="57911526"/>
    <w:rsid w:val="58AD585C"/>
    <w:rsid w:val="58D87094"/>
    <w:rsid w:val="5B7E076B"/>
    <w:rsid w:val="5DAB16E7"/>
    <w:rsid w:val="6B685489"/>
    <w:rsid w:val="6F51652A"/>
    <w:rsid w:val="706D598E"/>
    <w:rsid w:val="707E354D"/>
    <w:rsid w:val="723D439D"/>
    <w:rsid w:val="7418395F"/>
    <w:rsid w:val="75151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743</Characters>
  <Lines>0</Lines>
  <Paragraphs>0</Paragraphs>
  <TotalTime>57</TotalTime>
  <ScaleCrop>false</ScaleCrop>
  <LinksUpToDate>false</LinksUpToDate>
  <CharactersWithSpaces>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hanyuxiang</dc:creator>
  <cp:lastModifiedBy>天之痕</cp:lastModifiedBy>
  <cp:lastPrinted>2023-10-09T01:28:00Z</cp:lastPrinted>
  <dcterms:modified xsi:type="dcterms:W3CDTF">2024-06-17T08:49:20Z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99849C20E77B427BA7795A558A5EF282_12</vt:lpwstr>
  </property>
</Properties>
</file>