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鼓楼区市场监管局殡葬</w:t>
      </w:r>
      <w:r>
        <w:rPr>
          <w:rFonts w:hint="eastAsia" w:ascii="方正小标宋简体" w:hAnsi="方正小标宋简体" w:eastAsia="方正小标宋简体" w:cs="方正小标宋简体"/>
          <w:b/>
          <w:bCs/>
          <w:sz w:val="44"/>
          <w:szCs w:val="44"/>
          <w:lang w:eastAsia="zh-CN"/>
        </w:rPr>
        <w:t>领域反垄断执法</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工作情况</w:t>
      </w:r>
    </w:p>
    <w:p>
      <w:pPr>
        <w:jc w:val="center"/>
        <w:rPr>
          <w:rFonts w:hint="eastAsia"/>
          <w:b/>
          <w:bCs/>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为深入开展殡葬领域违法违规行为整治，</w:t>
      </w:r>
      <w:r>
        <w:rPr>
          <w:rFonts w:hint="eastAsia" w:ascii="华文仿宋" w:hAnsi="华文仿宋" w:eastAsia="华文仿宋" w:cs="华文仿宋"/>
          <w:sz w:val="32"/>
          <w:szCs w:val="32"/>
        </w:rPr>
        <w:t>按照《开封市</w:t>
      </w:r>
      <w:r>
        <w:rPr>
          <w:rFonts w:hint="eastAsia" w:ascii="华文仿宋" w:hAnsi="华文仿宋" w:eastAsia="华文仿宋" w:cs="华文仿宋"/>
          <w:sz w:val="32"/>
          <w:szCs w:val="32"/>
          <w:lang w:eastAsia="zh-CN"/>
        </w:rPr>
        <w:t>市场监管局关于做好殡葬领域反垄断执法工作的通知</w:t>
      </w:r>
      <w:r>
        <w:rPr>
          <w:rFonts w:hint="eastAsia" w:ascii="华文仿宋" w:hAnsi="华文仿宋" w:eastAsia="华文仿宋" w:cs="华文仿宋"/>
          <w:sz w:val="32"/>
          <w:szCs w:val="32"/>
        </w:rPr>
        <w:t>》的要求，鼓楼区市场监管局</w:t>
      </w:r>
      <w:r>
        <w:rPr>
          <w:rFonts w:hint="eastAsia" w:ascii="华文仿宋" w:hAnsi="华文仿宋" w:eastAsia="华文仿宋" w:cs="华文仿宋"/>
          <w:sz w:val="32"/>
          <w:szCs w:val="32"/>
          <w:lang w:eastAsia="zh-CN"/>
        </w:rPr>
        <w:t>自</w:t>
      </w:r>
      <w:r>
        <w:rPr>
          <w:rFonts w:hint="eastAsia" w:ascii="华文仿宋" w:hAnsi="华文仿宋" w:eastAsia="华文仿宋" w:cs="华文仿宋"/>
          <w:sz w:val="32"/>
          <w:szCs w:val="32"/>
          <w:lang w:val="en-US" w:eastAsia="zh-CN"/>
        </w:rPr>
        <w:t>2024年12月起开展</w:t>
      </w:r>
      <w:r>
        <w:rPr>
          <w:rFonts w:hint="eastAsia" w:ascii="华文仿宋" w:hAnsi="华文仿宋" w:eastAsia="华文仿宋" w:cs="华文仿宋"/>
          <w:sz w:val="32"/>
          <w:szCs w:val="32"/>
        </w:rPr>
        <w:t>辖区殡葬</w:t>
      </w:r>
      <w:r>
        <w:rPr>
          <w:rFonts w:hint="eastAsia" w:ascii="华文仿宋" w:hAnsi="华文仿宋" w:eastAsia="华文仿宋" w:cs="华文仿宋"/>
          <w:sz w:val="32"/>
          <w:szCs w:val="32"/>
          <w:lang w:eastAsia="zh-CN"/>
        </w:rPr>
        <w:t>领域反垄断执法工作</w:t>
      </w:r>
      <w:r>
        <w:rPr>
          <w:rFonts w:hint="eastAsia" w:ascii="华文仿宋" w:hAnsi="华文仿宋" w:eastAsia="华文仿宋" w:cs="华文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15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加强组织领导</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区局领导班子高度重视移风易俗进一步深化工作，专门召开会议，将殡葬领域作为</w:t>
      </w:r>
      <w:r>
        <w:rPr>
          <w:rFonts w:hint="eastAsia" w:ascii="华文仿宋" w:hAnsi="华文仿宋" w:eastAsia="华文仿宋" w:cs="华文仿宋"/>
          <w:sz w:val="32"/>
          <w:szCs w:val="32"/>
          <w:lang w:val="en-US" w:eastAsia="zh-CN"/>
        </w:rPr>
        <w:t>2025年反垄断执法重点领域，</w:t>
      </w:r>
      <w:r>
        <w:rPr>
          <w:rFonts w:hint="eastAsia" w:ascii="华文仿宋" w:hAnsi="华文仿宋" w:eastAsia="华文仿宋" w:cs="华文仿宋"/>
          <w:sz w:val="32"/>
          <w:szCs w:val="32"/>
          <w:lang w:eastAsia="zh-CN"/>
        </w:rPr>
        <w:t>明确了工作任务和分工，成立了整治工作领导小组，领导该项工作的具体实施，确定了专项行动联系人。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15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全面排查分析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区局各所</w:t>
      </w:r>
      <w:r>
        <w:rPr>
          <w:rFonts w:hint="eastAsia" w:ascii="华文仿宋" w:hAnsi="华文仿宋" w:eastAsia="华文仿宋" w:cs="华文仿宋"/>
          <w:sz w:val="32"/>
          <w:szCs w:val="32"/>
        </w:rPr>
        <w:t>对在提供殡葬服务及销售丧葬用品行业经营户要求其必须具有合法营业执照，取得合法资格，方可从事经营行为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未取得营业执照的经营户不得从事经营行为。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要求提供殡葬服务及销售丧葬用品行业经营户必须明码标价，不得存在达成垄断协议或滥用市场支配地位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价格欺诈、擅自设立收费项目、提高收费标准、扩大收费范围及强制捆绑服务等乱收费行为。</w:t>
      </w:r>
    </w:p>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对辖区</w:t>
      </w:r>
      <w:r>
        <w:rPr>
          <w:rFonts w:hint="eastAsia" w:ascii="华文仿宋" w:hAnsi="华文仿宋" w:eastAsia="华文仿宋" w:cs="华文仿宋"/>
          <w:sz w:val="32"/>
          <w:szCs w:val="32"/>
          <w:lang w:val="en-US" w:eastAsia="zh-CN"/>
        </w:rPr>
        <w:t>16户</w:t>
      </w:r>
      <w:r>
        <w:rPr>
          <w:rFonts w:hint="eastAsia" w:ascii="华文仿宋" w:hAnsi="华文仿宋" w:eastAsia="华文仿宋" w:cs="华文仿宋"/>
          <w:sz w:val="32"/>
          <w:szCs w:val="32"/>
        </w:rPr>
        <w:t>从事提供殡葬服务及销售丧葬用品行业经营户建立了经营户台账，以便于管理</w:t>
      </w:r>
      <w:r>
        <w:rPr>
          <w:rFonts w:hint="eastAsia" w:ascii="华文仿宋" w:hAnsi="华文仿宋" w:eastAsia="华文仿宋" w:cs="华文仿宋"/>
          <w:sz w:val="32"/>
          <w:szCs w:val="32"/>
          <w:lang w:eastAsia="zh-CN"/>
        </w:rPr>
        <w:t>，并在持续检查中完善台账。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通过全局的排查，截至目前，</w:t>
      </w:r>
      <w:r>
        <w:rPr>
          <w:rFonts w:hint="eastAsia" w:ascii="华文仿宋" w:hAnsi="华文仿宋" w:eastAsia="华文仿宋" w:cs="华文仿宋"/>
          <w:sz w:val="32"/>
          <w:szCs w:val="32"/>
          <w:lang w:val="en-US" w:eastAsia="zh-CN"/>
        </w:rPr>
        <w:t>共出动执法人员55余人次，</w:t>
      </w:r>
      <w:r>
        <w:rPr>
          <w:rFonts w:hint="eastAsia" w:ascii="华文仿宋" w:hAnsi="华文仿宋" w:eastAsia="华文仿宋" w:cs="华文仿宋"/>
          <w:sz w:val="32"/>
          <w:szCs w:val="32"/>
          <w:lang w:eastAsia="zh-CN"/>
        </w:rPr>
        <w:t>鼓楼区不存在殡仪馆、陵园等经营性企业，现共有</w:t>
      </w:r>
      <w:r>
        <w:rPr>
          <w:rFonts w:hint="eastAsia" w:ascii="华文仿宋" w:hAnsi="华文仿宋" w:eastAsia="华文仿宋" w:cs="华文仿宋"/>
          <w:sz w:val="32"/>
          <w:szCs w:val="32"/>
          <w:lang w:val="en-US" w:eastAsia="zh-CN"/>
        </w:rPr>
        <w:t>15户从事花圈、</w:t>
      </w:r>
      <w:r>
        <w:rPr>
          <w:rFonts w:hint="eastAsia" w:ascii="华文仿宋" w:hAnsi="华文仿宋" w:eastAsia="华文仿宋" w:cs="华文仿宋"/>
          <w:sz w:val="32"/>
          <w:szCs w:val="32"/>
        </w:rPr>
        <w:t>供殡葬服务</w:t>
      </w:r>
      <w:r>
        <w:rPr>
          <w:rFonts w:hint="eastAsia" w:ascii="华文仿宋" w:hAnsi="华文仿宋" w:eastAsia="华文仿宋" w:cs="华文仿宋"/>
          <w:sz w:val="32"/>
          <w:szCs w:val="32"/>
          <w:lang w:val="en-US" w:eastAsia="zh-CN"/>
        </w:rPr>
        <w:t>等与殡葬相关的经营性商户，未发现垄断行为。</w:t>
      </w:r>
    </w:p>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鼓楼区市场监管局将持续开展殡葬行业经营商户排查，通过反垄断执法行动，有效地打击了殡葬服务行业的垄断行为，维护了市场的公平竞争，通过宣传教育，提高殡葬服务经营者和消费者的反垄断意识，切实维护人民群众切身利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华文仿宋" w:hAnsi="华文仿宋" w:eastAsia="华文仿宋" w:cs="华文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年1</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18</w:t>
      </w:r>
      <w:r>
        <w:rPr>
          <w:rFonts w:hint="eastAsia" w:ascii="华文仿宋" w:hAnsi="华文仿宋" w:eastAsia="华文仿宋" w:cs="华文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06F4"/>
    <w:multiLevelType w:val="singleLevel"/>
    <w:tmpl w:val="A89E06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B0"/>
    <w:rsid w:val="00370405"/>
    <w:rsid w:val="004C38D0"/>
    <w:rsid w:val="006F5FF2"/>
    <w:rsid w:val="00AD75B0"/>
    <w:rsid w:val="0DF124DF"/>
    <w:rsid w:val="1BF7B994"/>
    <w:rsid w:val="4D5EA277"/>
    <w:rsid w:val="5FFFBFD5"/>
    <w:rsid w:val="66F55D12"/>
    <w:rsid w:val="6EBC1583"/>
    <w:rsid w:val="74FAD9C4"/>
    <w:rsid w:val="76376EA8"/>
    <w:rsid w:val="76BD42D0"/>
    <w:rsid w:val="776CB9C2"/>
    <w:rsid w:val="7BEFE4B3"/>
    <w:rsid w:val="7DBBD844"/>
    <w:rsid w:val="7F5B5759"/>
    <w:rsid w:val="7F876290"/>
    <w:rsid w:val="8FEEEF3A"/>
    <w:rsid w:val="AA95BFED"/>
    <w:rsid w:val="BFEBEED5"/>
    <w:rsid w:val="DBFD7760"/>
    <w:rsid w:val="EDFFF89E"/>
    <w:rsid w:val="F2EC92B0"/>
    <w:rsid w:val="F49F9F97"/>
    <w:rsid w:val="FFB69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240</Characters>
  <Lines>2</Lines>
  <Paragraphs>1</Paragraphs>
  <TotalTime>0</TotalTime>
  <ScaleCrop>false</ScaleCrop>
  <LinksUpToDate>false</LinksUpToDate>
  <CharactersWithSpaces>280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2021-10-17T22:47:00Z</dcterms:created>
  <dc:creator>Administrator</dc:creator>
  <cp:lastModifiedBy>inspur</cp:lastModifiedBy>
  <dcterms:modified xsi:type="dcterms:W3CDTF">2024-12-18T10:07:33Z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