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</w:rPr>
        <w:t>鼓楼区疾病预防控制中心建设项目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环境影响评价第二次信息公示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开封市鼓楼区卫生健康委员会</w:t>
      </w:r>
      <w:r>
        <w:rPr>
          <w:rFonts w:hint="eastAsia" w:ascii="宋体" w:hAnsi="宋体" w:eastAsia="宋体" w:cs="宋体"/>
          <w:kern w:val="0"/>
          <w:sz w:val="24"/>
          <w:szCs w:val="24"/>
        </w:rPr>
        <w:t>委托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河南华瑞四方环境技术有限公司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>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鼓楼区疾病预防控制中心建设项目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进行环境影响评价，目前已完成《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鼓楼区疾病预防控制中心建设项目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环境影响</w:t>
      </w:r>
      <w:r>
        <w:rPr>
          <w:rFonts w:hint="eastAsia" w:ascii="宋体" w:hAnsi="宋体" w:eastAsia="宋体" w:cs="宋体"/>
          <w:kern w:val="0"/>
          <w:sz w:val="24"/>
          <w:szCs w:val="24"/>
        </w:rPr>
        <w:t>报告书(征求意见稿)》。现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根据《环境影响评价公众参与办法》（生态环境部令第4号）</w:t>
      </w:r>
      <w:r>
        <w:rPr>
          <w:rFonts w:hint="eastAsia" w:ascii="宋体" w:hAnsi="宋体" w:eastAsia="宋体" w:cs="宋体"/>
          <w:kern w:val="0"/>
          <w:sz w:val="24"/>
          <w:szCs w:val="24"/>
        </w:rPr>
        <w:t>中的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相关规定，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我单位公开下列信息，征求与该项目环境影响有关的意见：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（一）环境影响报告书征求意见稿、征求意见表获取方式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（1）环境影响报告书征求意见稿全文的网络链接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链接：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https://pan.baidu.com/s/1ZA7HnUwKk3hIFON9pG46kQ?pwd=fqwo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提取码：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fqwo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公众意见表的网络链接：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链接：https://pan.baidu.com/s/1VyeK0tUFJfob7SIVLbMrrA?pwd=9q2g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提取码：9q2g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2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（2）查阅纸质报告书的方式和途径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公众可与建设单位或环评机构联系获取纸质报告书。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（二）征求意见的公众范围和主要事项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征求意见的范围：本次征求意见的公众范围为受项目影响范围内的居民、企事业单位或者其他组织的代表及其他关心本项目的热心人士。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主要事项：公众可以就本项目在生产过程中，可能对周围环境产生的影响发表自己的意见和看法，主要可关注如下一些问题：项目的建设对区域环境的影响如何、对居民的生活影响如何；是否同意项目的建设；对项目建设环保方面的其它意见及建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（三）公众提出意见的方式和途径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公众可以在相关信息公开后，以电子邮件、信函方式向我单位提出意见。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（四）联系方式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建设单位：</w:t>
      </w:r>
      <w:r>
        <w:rPr>
          <w:rFonts w:hint="eastAsia" w:ascii="Times New Roman" w:hAnsi="Times New Roman" w:cs="Times New Roman"/>
          <w:sz w:val="24"/>
          <w:szCs w:val="24"/>
        </w:rPr>
        <w:t>开封市鼓楼区卫生健康委员会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</w:rPr>
        <w:t xml:space="preserve">郭畅  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</w:rPr>
        <w:t>0371-</w:t>
      </w:r>
      <w:r>
        <w:rPr>
          <w:rFonts w:ascii="Times New Roman" w:hAnsi="Times New Roman" w:cs="Times New Roman"/>
          <w:sz w:val="24"/>
          <w:szCs w:val="24"/>
        </w:rPr>
        <w:t>22681993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通讯地址：</w:t>
      </w:r>
      <w:r>
        <w:rPr>
          <w:rFonts w:hint="eastAsia" w:ascii="Times New Roman" w:hAnsi="Times New Roman" w:cs="Times New Roman"/>
          <w:sz w:val="24"/>
          <w:szCs w:val="24"/>
        </w:rPr>
        <w:t>开封市鼓楼区新华东街20号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20" w:left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环评单位：</w:t>
      </w:r>
      <w:r>
        <w:rPr>
          <w:rFonts w:hint="eastAsia" w:ascii="Times New Roman" w:hAnsi="Times New Roman" w:cs="Times New Roman"/>
          <w:sz w:val="24"/>
          <w:szCs w:val="24"/>
        </w:rPr>
        <w:t>河南华瑞四方环境技术有限公司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20" w:left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联系人：方经理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系电话：17637868884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电子邮箱：370790339@qq.com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地址：开封市郑开大道郑开印象城</w:t>
      </w:r>
      <w:r>
        <w:rPr>
          <w:rFonts w:hint="eastAsia" w:ascii="Times New Roman" w:hAnsi="Times New Roman" w:cs="Times New Roman"/>
          <w:sz w:val="24"/>
          <w:szCs w:val="24"/>
        </w:rPr>
        <w:t>1号楼17层1701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（五）公众提出意见的起止时间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本公示发布之日起1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公示时间：2022年7月12日至2022年7月25日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开封市鼓楼区卫生健康委员会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                                        2022年7月12日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7C9"/>
    <w:rsid w:val="0028180E"/>
    <w:rsid w:val="00956AA8"/>
    <w:rsid w:val="00C377C9"/>
    <w:rsid w:val="14F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1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14</TotalTime>
  <ScaleCrop>false</ScaleCrop>
  <LinksUpToDate>false</LinksUpToDate>
  <CharactersWithSpaces>879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2022-07-12T06:08:00Z</dcterms:created>
  <dc:creator>dell</dc:creator>
  <cp:lastModifiedBy>Administrator</cp:lastModifiedBy>
  <dcterms:modified xsi:type="dcterms:W3CDTF">2022-07-12T09:21:39Z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73E81085502941E7ABC379B2B2FFC385</vt:lpwstr>
  </property>
</Properties>
</file>